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5" w:rsidRDefault="00AC56F4">
      <w:pPr>
        <w:spacing w:before="68" w:line="227" w:lineRule="exact"/>
        <w:ind w:left="5200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8634</wp:posOffset>
            </wp:positionV>
            <wp:extent cx="2209800" cy="762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SEÇÃO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SINDICAL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ANDES-SN</w:t>
      </w:r>
    </w:p>
    <w:p w:rsidR="00E56345" w:rsidRDefault="00AC56F4">
      <w:pPr>
        <w:spacing w:line="276" w:lineRule="auto"/>
        <w:ind w:left="5606" w:right="212" w:hanging="112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R.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Cel.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José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Carlos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Vaz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Melo,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351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•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Nova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Suíça.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BH/MG – CEP: 30421-157</w:t>
      </w:r>
      <w:r>
        <w:rPr>
          <w:rFonts w:ascii="Arial MT" w:hAnsi="Arial MT"/>
          <w:spacing w:val="1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www.sindcefetmg.org.br</w:t>
        </w:r>
      </w:hyperlink>
    </w:p>
    <w:p w:rsidR="00E56345" w:rsidRDefault="00AC56F4">
      <w:pPr>
        <w:spacing w:before="22"/>
        <w:ind w:left="4957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47"/>
          <w:sz w:val="20"/>
        </w:rPr>
        <w:t xml:space="preserve"> </w:t>
      </w:r>
      <w:hyperlink r:id="rId7">
        <w:r>
          <w:rPr>
            <w:rFonts w:ascii="Arial MT"/>
            <w:sz w:val="20"/>
          </w:rPr>
          <w:t>sindcefetmg@sindcefetmg.org.br</w:t>
        </w:r>
      </w:hyperlink>
    </w:p>
    <w:p w:rsidR="00E56345" w:rsidRDefault="00E56345">
      <w:pPr>
        <w:pStyle w:val="Corpodetexto"/>
        <w:spacing w:before="7"/>
        <w:rPr>
          <w:rFonts w:ascii="Arial MT"/>
          <w:sz w:val="19"/>
        </w:rPr>
      </w:pPr>
    </w:p>
    <w:p w:rsidR="00E56345" w:rsidRDefault="00AC56F4">
      <w:pPr>
        <w:ind w:left="52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Fones: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(31)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3643-3555/3643-3559</w:t>
      </w:r>
    </w:p>
    <w:p w:rsidR="00E56345" w:rsidRDefault="00E56345">
      <w:pPr>
        <w:pStyle w:val="Corpodetexto"/>
        <w:rPr>
          <w:rFonts w:ascii="Arial"/>
          <w:b/>
          <w:sz w:val="20"/>
        </w:rPr>
      </w:pPr>
    </w:p>
    <w:p w:rsidR="00E56345" w:rsidRDefault="00E56345">
      <w:pPr>
        <w:pStyle w:val="Corpodetexto"/>
        <w:spacing w:before="2"/>
        <w:rPr>
          <w:rFonts w:ascii="Arial"/>
          <w:b/>
          <w:sz w:val="17"/>
        </w:rPr>
      </w:pPr>
    </w:p>
    <w:p w:rsidR="00E56345" w:rsidRDefault="00AC56F4">
      <w:pPr>
        <w:spacing w:before="122"/>
        <w:ind w:right="35"/>
        <w:jc w:val="center"/>
        <w:rPr>
          <w:sz w:val="20"/>
        </w:rPr>
      </w:pPr>
      <w:r>
        <w:rPr>
          <w:w w:val="105"/>
          <w:sz w:val="20"/>
        </w:rPr>
        <w:t>ANEXO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TERMO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CONCORDÂNCIA</w:t>
      </w:r>
    </w:p>
    <w:p w:rsidR="00E56345" w:rsidRDefault="00E56345">
      <w:pPr>
        <w:pStyle w:val="Corpodetexto"/>
        <w:spacing w:before="1"/>
        <w:rPr>
          <w:sz w:val="26"/>
        </w:rPr>
      </w:pPr>
    </w:p>
    <w:p w:rsidR="00E56345" w:rsidRDefault="00AC56F4">
      <w:pPr>
        <w:pStyle w:val="Corpodetexto"/>
        <w:tabs>
          <w:tab w:val="left" w:pos="9580"/>
        </w:tabs>
        <w:spacing w:before="1"/>
        <w:ind w:right="91"/>
        <w:jc w:val="center"/>
      </w:pPr>
      <w:r>
        <w:t>Eu,</w:t>
      </w:r>
      <w:r>
        <w:rPr>
          <w:spacing w:val="-2"/>
        </w:rPr>
        <w:t xml:space="preserve"> </w:t>
      </w:r>
      <w:r>
        <w:t xml:space="preserve">professor(a)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345" w:rsidRDefault="00E56345">
      <w:pPr>
        <w:pStyle w:val="Corpodetexto"/>
        <w:spacing w:before="6"/>
        <w:rPr>
          <w:sz w:val="16"/>
        </w:rPr>
      </w:pPr>
    </w:p>
    <w:p w:rsidR="00E56345" w:rsidRDefault="00AC56F4">
      <w:pPr>
        <w:pStyle w:val="Corpodetexto"/>
        <w:spacing w:before="90"/>
        <w:ind w:left="115"/>
        <w:jc w:val="both"/>
      </w:pPr>
      <w:r>
        <w:t>Abaixo</w:t>
      </w:r>
      <w:r>
        <w:rPr>
          <w:spacing w:val="-2"/>
        </w:rPr>
        <w:t xml:space="preserve"> </w:t>
      </w:r>
      <w:r>
        <w:t>assinado,</w:t>
      </w:r>
      <w:r>
        <w:rPr>
          <w:spacing w:val="55"/>
        </w:rPr>
        <w:t xml:space="preserve"> </w:t>
      </w:r>
      <w:r>
        <w:t>declaro,</w:t>
      </w:r>
      <w:r>
        <w:rPr>
          <w:spacing w:val="-3"/>
        </w:rPr>
        <w:t xml:space="preserve"> </w:t>
      </w:r>
      <w:r>
        <w:t>comprometo-me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acatar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Eleitoral e</w:t>
      </w:r>
      <w:r>
        <w:rPr>
          <w:spacing w:val="-4"/>
        </w:rPr>
        <w:t xml:space="preserve"> </w:t>
      </w:r>
      <w:r>
        <w:t>demais normas</w:t>
      </w:r>
    </w:p>
    <w:p w:rsidR="00E56345" w:rsidRDefault="00AC56F4">
      <w:pPr>
        <w:pStyle w:val="Corpodetexto"/>
        <w:tabs>
          <w:tab w:val="left" w:pos="9690"/>
        </w:tabs>
        <w:spacing w:before="162" w:line="276" w:lineRule="auto"/>
        <w:ind w:left="115" w:right="154"/>
        <w:jc w:val="both"/>
      </w:pPr>
      <w:r>
        <w:t>elaboradas pela Comissão Eleitoral, em cumprimento ao Art. 7º deste Regimento, e que concorda</w:t>
      </w:r>
      <w:r>
        <w:rPr>
          <w:spacing w:val="1"/>
        </w:rPr>
        <w:t xml:space="preserve"> </w:t>
      </w:r>
      <w:r>
        <w:t>em concorrer à eleição do SINDCEFET-MG, para o biênio 2022</w:t>
      </w:r>
      <w:r>
        <w:t>/2024</w:t>
      </w:r>
      <w:r>
        <w:t>, na condição de candidato ao</w:t>
      </w:r>
      <w:r>
        <w:rPr>
          <w:spacing w:val="-57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345" w:rsidRDefault="00AC56F4">
      <w:pPr>
        <w:pStyle w:val="Corpodetexto"/>
        <w:tabs>
          <w:tab w:val="left" w:pos="9562"/>
        </w:tabs>
        <w:spacing w:before="118"/>
        <w:ind w:left="115"/>
        <w:jc w:val="both"/>
      </w:pPr>
      <w:r>
        <w:t>na</w:t>
      </w:r>
      <w:r>
        <w:rPr>
          <w:spacing w:val="-4"/>
        </w:rPr>
        <w:t xml:space="preserve"> </w:t>
      </w:r>
      <w:r>
        <w:t>Chapa</w:t>
      </w:r>
      <w:r>
        <w:rPr>
          <w:spacing w:val="-1"/>
        </w:rPr>
        <w:t xml:space="preserve"> </w:t>
      </w:r>
      <w:r>
        <w:t>Denominada</w:t>
      </w:r>
      <w:r>
        <w:rPr>
          <w:u w:val="single"/>
        </w:rPr>
        <w:tab/>
      </w:r>
      <w:r>
        <w:t>.</w:t>
      </w:r>
    </w:p>
    <w:p w:rsidR="00E56345" w:rsidRDefault="00E56345">
      <w:pPr>
        <w:pStyle w:val="Corpodetexto"/>
        <w:rPr>
          <w:sz w:val="26"/>
        </w:rPr>
      </w:pPr>
    </w:p>
    <w:p w:rsidR="00E56345" w:rsidRDefault="00E56345">
      <w:pPr>
        <w:pStyle w:val="Corpodetexto"/>
        <w:rPr>
          <w:sz w:val="26"/>
        </w:rPr>
      </w:pPr>
    </w:p>
    <w:p w:rsidR="00E56345" w:rsidRDefault="00E56345">
      <w:pPr>
        <w:pStyle w:val="Corpodetexto"/>
        <w:spacing w:before="7"/>
        <w:rPr>
          <w:sz w:val="20"/>
        </w:rPr>
      </w:pPr>
    </w:p>
    <w:p w:rsidR="00E56345" w:rsidRDefault="00AC56F4">
      <w:pPr>
        <w:pStyle w:val="Ttulo"/>
      </w:pPr>
      <w:r>
        <w:t>DADOS</w:t>
      </w:r>
      <w:r>
        <w:rPr>
          <w:spacing w:val="-4"/>
        </w:rPr>
        <w:t xml:space="preserve"> </w:t>
      </w:r>
      <w:r>
        <w:t>PESSOAIS:</w:t>
      </w:r>
    </w:p>
    <w:p w:rsidR="00E56345" w:rsidRDefault="00E56345">
      <w:pPr>
        <w:pStyle w:val="Corpodetexto"/>
        <w:spacing w:before="3"/>
        <w:rPr>
          <w:b/>
        </w:rPr>
      </w:pPr>
    </w:p>
    <w:p w:rsidR="00E56345" w:rsidRDefault="00AC56F4">
      <w:pPr>
        <w:pStyle w:val="PargrafodaLista"/>
        <w:numPr>
          <w:ilvl w:val="0"/>
          <w:numId w:val="1"/>
        </w:numPr>
        <w:tabs>
          <w:tab w:val="left" w:pos="362"/>
          <w:tab w:val="left" w:pos="9768"/>
        </w:tabs>
        <w:spacing w:before="1"/>
        <w:ind w:hanging="247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completo (Rua,</w:t>
      </w:r>
      <w:r>
        <w:rPr>
          <w:spacing w:val="-2"/>
          <w:sz w:val="24"/>
        </w:rPr>
        <w:t xml:space="preserve"> </w:t>
      </w:r>
      <w:r>
        <w:rPr>
          <w:sz w:val="24"/>
        </w:rPr>
        <w:t>No,</w:t>
      </w:r>
      <w:r>
        <w:rPr>
          <w:spacing w:val="-3"/>
          <w:sz w:val="24"/>
        </w:rPr>
        <w:t xml:space="preserve"> </w:t>
      </w:r>
      <w:r>
        <w:rPr>
          <w:sz w:val="24"/>
        </w:rPr>
        <w:t>Bairro,</w:t>
      </w:r>
      <w:r>
        <w:rPr>
          <w:spacing w:val="-3"/>
          <w:sz w:val="24"/>
        </w:rPr>
        <w:t xml:space="preserve"> </w:t>
      </w:r>
      <w:r>
        <w:rPr>
          <w:sz w:val="24"/>
        </w:rPr>
        <w:t>Cidade,</w:t>
      </w:r>
      <w:r>
        <w:rPr>
          <w:spacing w:val="-1"/>
          <w:sz w:val="24"/>
        </w:rPr>
        <w:t xml:space="preserve"> </w:t>
      </w:r>
      <w:r>
        <w:rPr>
          <w:sz w:val="24"/>
        </w:rPr>
        <w:t>Estado,</w:t>
      </w:r>
      <w:r>
        <w:rPr>
          <w:spacing w:val="-2"/>
          <w:sz w:val="24"/>
        </w:rPr>
        <w:t xml:space="preserve"> </w:t>
      </w:r>
      <w:r>
        <w:rPr>
          <w:sz w:val="24"/>
        </w:rPr>
        <w:t>CEP):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345" w:rsidRDefault="00E56345">
      <w:pPr>
        <w:pStyle w:val="Corpodetexto"/>
        <w:rPr>
          <w:sz w:val="20"/>
        </w:rPr>
      </w:pPr>
    </w:p>
    <w:p w:rsidR="00E56345" w:rsidRDefault="00AC56F4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203835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5FE3" id="Freeform 3" o:spid="_x0000_s1026" style="position:absolute;margin-left:56.8pt;margin-top:16.0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Ka/wIAAKUGAAAOAAAAZHJzL2Uyb0RvYy54bWysVVFv2jAQfp+0/2D5cRNNAhk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56345" w:rsidRDefault="00E56345">
      <w:pPr>
        <w:pStyle w:val="Corpodetexto"/>
        <w:rPr>
          <w:sz w:val="14"/>
        </w:rPr>
      </w:pPr>
    </w:p>
    <w:p w:rsidR="00E56345" w:rsidRDefault="00AC56F4">
      <w:pPr>
        <w:pStyle w:val="PargrafodaLista"/>
        <w:numPr>
          <w:ilvl w:val="0"/>
          <w:numId w:val="1"/>
        </w:numPr>
        <w:tabs>
          <w:tab w:val="left" w:pos="376"/>
          <w:tab w:val="left" w:pos="1675"/>
          <w:tab w:val="left" w:pos="4510"/>
          <w:tab w:val="left" w:pos="5787"/>
          <w:tab w:val="left" w:pos="8622"/>
        </w:tabs>
        <w:spacing w:line="482" w:lineRule="auto"/>
        <w:ind w:left="1376" w:right="159" w:hanging="1260"/>
        <w:rPr>
          <w:sz w:val="24"/>
        </w:rPr>
      </w:pPr>
      <w:r>
        <w:rPr>
          <w:sz w:val="24"/>
        </w:rPr>
        <w:t>Telefone: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  <w:u w:val="single"/>
        </w:rPr>
        <w:tab/>
      </w:r>
      <w:r>
        <w:rPr>
          <w:sz w:val="24"/>
        </w:rPr>
        <w:t>Celular:</w:t>
      </w:r>
      <w:r>
        <w:rPr>
          <w:spacing w:val="118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  <w:u w:val="single"/>
        </w:rPr>
        <w:tab/>
      </w:r>
      <w:r>
        <w:rPr>
          <w:sz w:val="24"/>
        </w:rPr>
        <w:t>Residencial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  <w:u w:val="single"/>
        </w:rPr>
        <w:tab/>
      </w:r>
      <w:r>
        <w:rPr>
          <w:sz w:val="24"/>
        </w:rPr>
        <w:t>Departamento ou</w:t>
      </w:r>
      <w:r>
        <w:rPr>
          <w:spacing w:val="-1"/>
          <w:sz w:val="24"/>
        </w:rPr>
        <w:t xml:space="preserve"> </w:t>
      </w:r>
      <w:r>
        <w:rPr>
          <w:sz w:val="24"/>
        </w:rPr>
        <w:t>Coordenação de Lotação</w:t>
      </w:r>
    </w:p>
    <w:p w:rsidR="00E56345" w:rsidRDefault="00AC56F4">
      <w:pPr>
        <w:pStyle w:val="PargrafodaLista"/>
        <w:numPr>
          <w:ilvl w:val="0"/>
          <w:numId w:val="1"/>
        </w:numPr>
        <w:tabs>
          <w:tab w:val="left" w:pos="362"/>
          <w:tab w:val="left" w:pos="9716"/>
        </w:tabs>
        <w:spacing w:before="2"/>
        <w:ind w:hanging="247"/>
        <w:rPr>
          <w:sz w:val="24"/>
        </w:rPr>
      </w:pPr>
      <w:r>
        <w:rPr>
          <w:sz w:val="24"/>
        </w:rPr>
        <w:t>E-mail: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345" w:rsidRDefault="00E56345">
      <w:pPr>
        <w:pStyle w:val="Corpodetexto"/>
        <w:spacing w:before="6"/>
        <w:rPr>
          <w:sz w:val="16"/>
        </w:rPr>
      </w:pPr>
    </w:p>
    <w:p w:rsidR="00E56345" w:rsidRDefault="00AC56F4">
      <w:pPr>
        <w:pStyle w:val="PargrafodaLista"/>
        <w:numPr>
          <w:ilvl w:val="0"/>
          <w:numId w:val="1"/>
        </w:numPr>
        <w:tabs>
          <w:tab w:val="left" w:pos="376"/>
          <w:tab w:val="left" w:pos="2863"/>
          <w:tab w:val="left" w:pos="3529"/>
          <w:tab w:val="left" w:pos="4556"/>
          <w:tab w:val="left" w:pos="9795"/>
        </w:tabs>
        <w:ind w:left="375" w:hanging="261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e)</w:t>
      </w:r>
      <w:r>
        <w:rPr>
          <w:spacing w:val="-3"/>
          <w:sz w:val="24"/>
        </w:rPr>
        <w:t xml:space="preserve"> </w:t>
      </w:r>
      <w:r>
        <w:rPr>
          <w:sz w:val="24"/>
        </w:rPr>
        <w:t>Nacionalidade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6345" w:rsidRDefault="00E56345">
      <w:pPr>
        <w:pStyle w:val="Corpodetexto"/>
        <w:spacing w:before="6"/>
        <w:rPr>
          <w:sz w:val="16"/>
        </w:rPr>
      </w:pPr>
    </w:p>
    <w:p w:rsidR="00E56345" w:rsidRDefault="00AC56F4">
      <w:pPr>
        <w:pStyle w:val="Corpodetexto"/>
        <w:tabs>
          <w:tab w:val="left" w:pos="4766"/>
          <w:tab w:val="left" w:pos="9801"/>
        </w:tabs>
        <w:spacing w:before="90"/>
        <w:ind w:left="115"/>
      </w:pPr>
      <w:r>
        <w:t>f)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Civil:</w:t>
      </w:r>
      <w:r>
        <w:rPr>
          <w:u w:val="single"/>
        </w:rPr>
        <w:tab/>
      </w:r>
      <w:r>
        <w:t>g)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 RG: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345" w:rsidRDefault="00E56345">
      <w:pPr>
        <w:pStyle w:val="Corpodetexto"/>
        <w:spacing w:before="6"/>
        <w:rPr>
          <w:sz w:val="16"/>
        </w:rPr>
      </w:pPr>
    </w:p>
    <w:p w:rsidR="00E56345" w:rsidRDefault="00AC56F4">
      <w:pPr>
        <w:pStyle w:val="Corpodetexto"/>
        <w:tabs>
          <w:tab w:val="left" w:pos="4815"/>
          <w:tab w:val="left" w:pos="9695"/>
        </w:tabs>
        <w:spacing w:before="90"/>
        <w:ind w:left="115"/>
      </w:pPr>
      <w:r>
        <w:t>h)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CPF:</w:t>
      </w:r>
      <w:r>
        <w:rPr>
          <w:u w:val="single"/>
        </w:rPr>
        <w:tab/>
      </w:r>
      <w:r>
        <w:t>i)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PIS/PASEP: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345" w:rsidRDefault="00E56345">
      <w:pPr>
        <w:pStyle w:val="Corpodetexto"/>
        <w:spacing w:before="6"/>
        <w:rPr>
          <w:sz w:val="16"/>
        </w:rPr>
      </w:pPr>
    </w:p>
    <w:p w:rsidR="00E56345" w:rsidRDefault="00AC56F4">
      <w:pPr>
        <w:pStyle w:val="Corpodetexto"/>
        <w:tabs>
          <w:tab w:val="left" w:pos="9729"/>
        </w:tabs>
        <w:spacing w:before="90"/>
        <w:ind w:left="115"/>
      </w:pPr>
      <w:r>
        <w:t>h)</w:t>
      </w:r>
      <w:r>
        <w:rPr>
          <w:spacing w:val="-5"/>
        </w:rPr>
        <w:t xml:space="preserve"> </w:t>
      </w:r>
      <w:r>
        <w:t>Unidade,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Lotação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345" w:rsidRDefault="00E56345">
      <w:pPr>
        <w:pStyle w:val="Corpodetexto"/>
        <w:rPr>
          <w:sz w:val="20"/>
        </w:rPr>
      </w:pPr>
    </w:p>
    <w:p w:rsidR="00E56345" w:rsidRDefault="00E56345">
      <w:pPr>
        <w:pStyle w:val="Corpodetexto"/>
        <w:rPr>
          <w:sz w:val="20"/>
        </w:rPr>
      </w:pPr>
      <w:bookmarkStart w:id="0" w:name="_GoBack"/>
      <w:bookmarkEnd w:id="0"/>
    </w:p>
    <w:p w:rsidR="00E56345" w:rsidRDefault="00E56345">
      <w:pPr>
        <w:pStyle w:val="Corpodetexto"/>
        <w:spacing w:before="10"/>
      </w:pPr>
    </w:p>
    <w:p w:rsidR="00E56345" w:rsidRDefault="00AC56F4">
      <w:pPr>
        <w:pStyle w:val="Corpodetexto"/>
        <w:tabs>
          <w:tab w:val="left" w:pos="6162"/>
          <w:tab w:val="left" w:pos="8982"/>
        </w:tabs>
        <w:spacing w:before="90"/>
        <w:ind w:left="29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 2022</w:t>
      </w:r>
    </w:p>
    <w:p w:rsidR="00E56345" w:rsidRDefault="00E56345">
      <w:pPr>
        <w:pStyle w:val="Corpodetexto"/>
        <w:rPr>
          <w:sz w:val="20"/>
        </w:rPr>
      </w:pPr>
    </w:p>
    <w:p w:rsidR="00E56345" w:rsidRDefault="00E56345">
      <w:pPr>
        <w:pStyle w:val="Corpodetexto"/>
        <w:rPr>
          <w:sz w:val="20"/>
        </w:rPr>
      </w:pPr>
    </w:p>
    <w:p w:rsidR="00E56345" w:rsidRDefault="00E56345">
      <w:pPr>
        <w:pStyle w:val="Corpodetexto"/>
        <w:rPr>
          <w:sz w:val="20"/>
        </w:rPr>
      </w:pPr>
    </w:p>
    <w:p w:rsidR="00E56345" w:rsidRDefault="00E56345">
      <w:pPr>
        <w:pStyle w:val="Corpodetexto"/>
        <w:rPr>
          <w:sz w:val="20"/>
        </w:rPr>
      </w:pPr>
    </w:p>
    <w:p w:rsidR="00E56345" w:rsidRDefault="00AC56F4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119380</wp:posOffset>
                </wp:positionV>
                <wp:extent cx="4876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16 2116"/>
                            <a:gd name="T1" fmla="*/ T0 w 7680"/>
                            <a:gd name="T2" fmla="+- 0 9796 2116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2FF0" id="Freeform 2" o:spid="_x0000_s1026" style="position:absolute;margin-left:105.8pt;margin-top:9.4pt;width:3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08AAMAAKQGAAAOAAAAZHJzL2Uyb0RvYy54bWysVduO0zAQfUfiHyw/grq5bOh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E56345" w:rsidRDefault="00E56345">
      <w:pPr>
        <w:pStyle w:val="Corpodetexto"/>
        <w:rPr>
          <w:sz w:val="14"/>
        </w:rPr>
      </w:pPr>
    </w:p>
    <w:p w:rsidR="00E56345" w:rsidRDefault="00AC56F4">
      <w:pPr>
        <w:pStyle w:val="Corpodetexto"/>
        <w:spacing w:before="90"/>
        <w:ind w:right="31"/>
        <w:jc w:val="center"/>
      </w:pPr>
      <w:r>
        <w:t>(assinatura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digitalizado anexado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este)</w:t>
      </w:r>
    </w:p>
    <w:sectPr w:rsidR="00E56345">
      <w:type w:val="continuous"/>
      <w:pgSz w:w="11910" w:h="16840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310B"/>
    <w:multiLevelType w:val="hybridMultilevel"/>
    <w:tmpl w:val="8154E132"/>
    <w:lvl w:ilvl="0" w:tplc="DDD4BC2A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34030C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551A5338">
      <w:numFmt w:val="bullet"/>
      <w:lvlText w:val="•"/>
      <w:lvlJc w:val="left"/>
      <w:pPr>
        <w:ind w:left="2269" w:hanging="246"/>
      </w:pPr>
      <w:rPr>
        <w:rFonts w:hint="default"/>
        <w:lang w:val="pt-PT" w:eastAsia="en-US" w:bidi="ar-SA"/>
      </w:rPr>
    </w:lvl>
    <w:lvl w:ilvl="3" w:tplc="E1448D46">
      <w:numFmt w:val="bullet"/>
      <w:lvlText w:val="•"/>
      <w:lvlJc w:val="left"/>
      <w:pPr>
        <w:ind w:left="3223" w:hanging="246"/>
      </w:pPr>
      <w:rPr>
        <w:rFonts w:hint="default"/>
        <w:lang w:val="pt-PT" w:eastAsia="en-US" w:bidi="ar-SA"/>
      </w:rPr>
    </w:lvl>
    <w:lvl w:ilvl="4" w:tplc="52168BB4">
      <w:numFmt w:val="bullet"/>
      <w:lvlText w:val="•"/>
      <w:lvlJc w:val="left"/>
      <w:pPr>
        <w:ind w:left="4178" w:hanging="246"/>
      </w:pPr>
      <w:rPr>
        <w:rFonts w:hint="default"/>
        <w:lang w:val="pt-PT" w:eastAsia="en-US" w:bidi="ar-SA"/>
      </w:rPr>
    </w:lvl>
    <w:lvl w:ilvl="5" w:tplc="E5A0E326">
      <w:numFmt w:val="bullet"/>
      <w:lvlText w:val="•"/>
      <w:lvlJc w:val="left"/>
      <w:pPr>
        <w:ind w:left="5133" w:hanging="246"/>
      </w:pPr>
      <w:rPr>
        <w:rFonts w:hint="default"/>
        <w:lang w:val="pt-PT" w:eastAsia="en-US" w:bidi="ar-SA"/>
      </w:rPr>
    </w:lvl>
    <w:lvl w:ilvl="6" w:tplc="EC26047E">
      <w:numFmt w:val="bullet"/>
      <w:lvlText w:val="•"/>
      <w:lvlJc w:val="left"/>
      <w:pPr>
        <w:ind w:left="6087" w:hanging="246"/>
      </w:pPr>
      <w:rPr>
        <w:rFonts w:hint="default"/>
        <w:lang w:val="pt-PT" w:eastAsia="en-US" w:bidi="ar-SA"/>
      </w:rPr>
    </w:lvl>
    <w:lvl w:ilvl="7" w:tplc="98FEE502">
      <w:numFmt w:val="bullet"/>
      <w:lvlText w:val="•"/>
      <w:lvlJc w:val="left"/>
      <w:pPr>
        <w:ind w:left="7042" w:hanging="246"/>
      </w:pPr>
      <w:rPr>
        <w:rFonts w:hint="default"/>
        <w:lang w:val="pt-PT" w:eastAsia="en-US" w:bidi="ar-SA"/>
      </w:rPr>
    </w:lvl>
    <w:lvl w:ilvl="8" w:tplc="1C008EE4">
      <w:numFmt w:val="bullet"/>
      <w:lvlText w:val="•"/>
      <w:lvlJc w:val="left"/>
      <w:pPr>
        <w:ind w:left="7996" w:hanging="2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5"/>
    <w:rsid w:val="00AC56F4"/>
    <w:rsid w:val="00E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0090-A625-41DC-AFB8-937AA5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362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indcefetmg@sindcefetmg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cefetmg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4- Encaminhamentos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 Encaminhamentos</dc:title>
  <dc:creator>Cliente</dc:creator>
  <cp:lastModifiedBy>PC</cp:lastModifiedBy>
  <cp:revision>2</cp:revision>
  <dcterms:created xsi:type="dcterms:W3CDTF">2022-08-30T15:21:00Z</dcterms:created>
  <dcterms:modified xsi:type="dcterms:W3CDTF">2022-08-30T15:21:00Z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2021-02-28T00:00:00Z</vt:filetime>
  </property>
</Properties>
</file>